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9E" w:rsidRPr="00C015C8" w:rsidRDefault="00CC462A" w:rsidP="004D0E9E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Po návratu písemka na opakování mechů a karaďorostů</w:t>
      </w:r>
      <w:r w:rsidR="004D0E9E" w:rsidRPr="00C015C8">
        <w:rPr>
          <w:b/>
          <w:sz w:val="20"/>
          <w:szCs w:val="20"/>
        </w:rPr>
        <w:t>!!!!</w:t>
      </w:r>
      <w:r w:rsidR="00C015C8" w:rsidRPr="00C015C8">
        <w:rPr>
          <w:b/>
          <w:sz w:val="20"/>
          <w:szCs w:val="20"/>
        </w:rPr>
        <w:t xml:space="preserve"> </w:t>
      </w:r>
      <w:r w:rsidR="004D0E9E" w:rsidRPr="00C015C8">
        <w:rPr>
          <w:b/>
          <w:sz w:val="20"/>
          <w:szCs w:val="20"/>
        </w:rPr>
        <w:t xml:space="preserve">Opakování formou </w:t>
      </w:r>
      <w:r w:rsidR="00C015C8" w:rsidRPr="00C015C8">
        <w:rPr>
          <w:b/>
          <w:sz w:val="20"/>
          <w:szCs w:val="20"/>
        </w:rPr>
        <w:t>křížovky:</w:t>
      </w:r>
    </w:p>
    <w:tbl>
      <w:tblPr>
        <w:tblStyle w:val="Mkatabulky"/>
        <w:tblW w:w="71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13"/>
        <w:gridCol w:w="413"/>
        <w:gridCol w:w="413"/>
        <w:gridCol w:w="420"/>
        <w:gridCol w:w="420"/>
        <w:gridCol w:w="421"/>
        <w:gridCol w:w="421"/>
        <w:gridCol w:w="422"/>
        <w:gridCol w:w="421"/>
        <w:gridCol w:w="421"/>
        <w:gridCol w:w="421"/>
        <w:gridCol w:w="422"/>
        <w:gridCol w:w="418"/>
        <w:gridCol w:w="416"/>
        <w:gridCol w:w="413"/>
        <w:gridCol w:w="413"/>
      </w:tblGrid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1.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2.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3.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4.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5.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8.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9.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10.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11.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12.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13.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  <w:tr w:rsidR="00C015C8" w:rsidRPr="00C015C8" w:rsidTr="00C015C8">
        <w:tc>
          <w:tcPr>
            <w:tcW w:w="495" w:type="dxa"/>
            <w:hideMark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  <w:r w:rsidRPr="00C015C8">
              <w:rPr>
                <w:sz w:val="20"/>
                <w:szCs w:val="20"/>
              </w:rPr>
              <w:t>14.</w:t>
            </w: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015C8" w:rsidRPr="00C015C8" w:rsidRDefault="00C015C8" w:rsidP="00C015C8">
            <w:pPr>
              <w:rPr>
                <w:sz w:val="20"/>
                <w:szCs w:val="20"/>
              </w:rPr>
            </w:pPr>
          </w:p>
        </w:tc>
      </w:tr>
    </w:tbl>
    <w:p w:rsidR="00C015C8" w:rsidRPr="00C015C8" w:rsidRDefault="00C015C8" w:rsidP="00C015C8">
      <w:pPr>
        <w:spacing w:after="0" w:line="240" w:lineRule="auto"/>
        <w:rPr>
          <w:sz w:val="20"/>
          <w:szCs w:val="20"/>
        </w:rPr>
      </w:pP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Geologické období, kdy zaznamenali kapraďorosty největší rozvoj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Ze stromových přesliček a plavuní vzniklo ………….. ………………….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Roční období, kdy má přeslička rolní hnědou lodyhu s výtrusy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Známý druh mechu, jeden z největších u nás, tvoří polštáře, má vzpřímenou lodyžku a úzké protáhlé listy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Soubor buněk u rostlin, které mají stejný tvar a funkci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Samičí pohlavní orgán mechů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 xml:space="preserve">Příbuzní játrovkám 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Název těla mechorostů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Základní stavební jednotka živého organismu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Hasivka orličí je naše největší ………………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Zástupci kapraďorostů s vidličnatým větvením stonku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Zástupci kapraďorostů, mají postranní stonky v přeslenu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>Samčí pohlavní orgány mechů</w:t>
      </w:r>
    </w:p>
    <w:p w:rsidR="00C015C8" w:rsidRPr="00C015C8" w:rsidRDefault="00C015C8" w:rsidP="00C015C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5C8">
        <w:rPr>
          <w:sz w:val="20"/>
          <w:szCs w:val="20"/>
        </w:rPr>
        <w:t xml:space="preserve">Rozmnožovací částice mechorostů a kapraďorostů </w:t>
      </w:r>
    </w:p>
    <w:p w:rsidR="004D0E9E" w:rsidRPr="004D0E9E" w:rsidRDefault="00C015C8" w:rsidP="004D0E9E">
      <w:pPr>
        <w:spacing w:after="0"/>
        <w:rPr>
          <w:b/>
        </w:rPr>
      </w:pPr>
      <w:r>
        <w:rPr>
          <w:b/>
        </w:rPr>
        <w:t xml:space="preserve">Tajenka: </w:t>
      </w:r>
    </w:p>
    <w:p w:rsidR="004D0E9E" w:rsidRPr="004D0E9E" w:rsidRDefault="004D0E9E" w:rsidP="004D0E9E">
      <w:pPr>
        <w:spacing w:after="0"/>
        <w:rPr>
          <w:b/>
        </w:rPr>
      </w:pPr>
      <w:r w:rsidRPr="004D0E9E">
        <w:rPr>
          <w:b/>
        </w:rPr>
        <w:t xml:space="preserve">Přečíst si v učebnici text na straně 68 – 69 Kořen semenných rostlin </w:t>
      </w:r>
    </w:p>
    <w:p w:rsidR="004D0E9E" w:rsidRPr="004D0E9E" w:rsidRDefault="004D0E9E" w:rsidP="004D0E9E">
      <w:pPr>
        <w:spacing w:after="0"/>
        <w:rPr>
          <w:b/>
        </w:rPr>
      </w:pPr>
      <w:r w:rsidRPr="004D0E9E">
        <w:rPr>
          <w:b/>
        </w:rPr>
        <w:t xml:space="preserve">Do sešitu </w:t>
      </w:r>
      <w:r>
        <w:rPr>
          <w:b/>
        </w:rPr>
        <w:t xml:space="preserve">vystřihnout a </w:t>
      </w:r>
      <w:r w:rsidRPr="004D0E9E">
        <w:rPr>
          <w:b/>
        </w:rPr>
        <w:t xml:space="preserve">nalepit poznámky </w:t>
      </w:r>
      <w:r w:rsidR="00CA4F7A">
        <w:rPr>
          <w:b/>
        </w:rPr>
        <w:t>pod čarou – pokud nelze vytisknout, pak přepsat a překreslit do sešitu</w:t>
      </w:r>
      <w:r w:rsidR="00C015C8">
        <w:rPr>
          <w:b/>
        </w:rPr>
        <w:t xml:space="preserve"> </w:t>
      </w:r>
    </w:p>
    <w:p w:rsidR="004D0E9E" w:rsidRPr="004D0E9E" w:rsidRDefault="004D0E9E" w:rsidP="004D0E9E">
      <w:pPr>
        <w:pBdr>
          <w:bottom w:val="single" w:sz="6" w:space="1" w:color="auto"/>
        </w:pBdr>
        <w:spacing w:after="0"/>
        <w:rPr>
          <w:b/>
        </w:rPr>
      </w:pPr>
      <w:r w:rsidRPr="004D0E9E">
        <w:rPr>
          <w:b/>
        </w:rPr>
        <w:t>Vyplnit pracovní sešit na str. 35</w:t>
      </w:r>
    </w:p>
    <w:p w:rsidR="004D0E9E" w:rsidRPr="004D0E9E" w:rsidRDefault="004D0E9E" w:rsidP="004D0E9E">
      <w:pPr>
        <w:spacing w:after="0"/>
        <w:rPr>
          <w:b/>
          <w:sz w:val="32"/>
          <w:szCs w:val="32"/>
        </w:rPr>
      </w:pPr>
      <w:r w:rsidRPr="004D0E9E">
        <w:rPr>
          <w:b/>
          <w:sz w:val="32"/>
          <w:szCs w:val="32"/>
        </w:rPr>
        <w:t>Orgány semenných rostlin</w:t>
      </w:r>
    </w:p>
    <w:p w:rsidR="006F4772" w:rsidRPr="004D0E9E" w:rsidRDefault="004D0E9E" w:rsidP="004D0E9E">
      <w:pPr>
        <w:spacing w:after="0"/>
        <w:ind w:firstLine="708"/>
      </w:pPr>
      <w:r w:rsidRPr="004D0E9E">
        <w:rPr>
          <w:b/>
          <w:bCs/>
        </w:rPr>
        <w:t xml:space="preserve">Vegetativní </w:t>
      </w:r>
      <w:r w:rsidRPr="004D0E9E">
        <w:t>– umožňují růst rostliny (kořen, stonek, list)</w:t>
      </w:r>
    </w:p>
    <w:p w:rsidR="006F4772" w:rsidRPr="004D0E9E" w:rsidRDefault="004D0E9E" w:rsidP="004D0E9E">
      <w:pPr>
        <w:spacing w:after="0"/>
        <w:ind w:firstLine="708"/>
      </w:pPr>
      <w:r w:rsidRPr="004D0E9E">
        <w:rPr>
          <w:b/>
          <w:bCs/>
        </w:rPr>
        <w:t>Reprodukční</w:t>
      </w:r>
      <w:r w:rsidRPr="004D0E9E">
        <w:t xml:space="preserve"> – složí k rozmnožování (květ, plod, semeno)</w:t>
      </w:r>
    </w:p>
    <w:p w:rsidR="006F4772" w:rsidRPr="004D0E9E" w:rsidRDefault="004D0E9E" w:rsidP="004D0E9E">
      <w:pPr>
        <w:spacing w:after="0"/>
      </w:pPr>
      <w:r w:rsidRPr="004D0E9E">
        <w:rPr>
          <w:b/>
          <w:bCs/>
        </w:rPr>
        <w:t>KOŘEN</w:t>
      </w:r>
      <w:r w:rsidRPr="004D0E9E">
        <w:t xml:space="preserve"> – podzemní část rostliny</w:t>
      </w:r>
    </w:p>
    <w:p w:rsidR="006F4772" w:rsidRPr="004D0E9E" w:rsidRDefault="004D0E9E" w:rsidP="004D0E9E">
      <w:pPr>
        <w:numPr>
          <w:ilvl w:val="0"/>
          <w:numId w:val="1"/>
        </w:numPr>
        <w:spacing w:after="0"/>
      </w:pPr>
      <w:r w:rsidRPr="004D0E9E">
        <w:rPr>
          <w:b/>
          <w:bCs/>
        </w:rPr>
        <w:t>Funkce:</w:t>
      </w:r>
      <w:r w:rsidRPr="004D0E9E">
        <w:t xml:space="preserve"> upevňuje rostlinu v půdě, čerpá z půdy vodu a živiny, zásobní funkce</w:t>
      </w:r>
      <w:r>
        <w:t xml:space="preserve"> (ukládání látek do zásoby)</w:t>
      </w:r>
    </w:p>
    <w:p w:rsidR="006F4772" w:rsidRPr="004D0E9E" w:rsidRDefault="004D0E9E" w:rsidP="004D0E9E">
      <w:pPr>
        <w:numPr>
          <w:ilvl w:val="0"/>
          <w:numId w:val="1"/>
        </w:numPr>
        <w:spacing w:after="0"/>
      </w:pPr>
      <w:r w:rsidRPr="004D0E9E">
        <w:rPr>
          <w:b/>
          <w:bCs/>
        </w:rPr>
        <w:t xml:space="preserve">Přeměny: </w:t>
      </w:r>
      <w:r w:rsidRPr="004D0E9E">
        <w:t>příchytné (břečťan), bulvy (celer, ředkvička), haustoria – parazitické (jmelí), hlízy (jiřiny), vzdušné kořeny (orchidej)</w:t>
      </w:r>
    </w:p>
    <w:p w:rsidR="006F4772" w:rsidRDefault="004D0E9E" w:rsidP="004D0E9E">
      <w:pPr>
        <w:numPr>
          <w:ilvl w:val="0"/>
          <w:numId w:val="1"/>
        </w:numPr>
        <w:spacing w:after="0"/>
      </w:pPr>
      <w:r w:rsidRPr="004D0E9E">
        <w:rPr>
          <w:b/>
          <w:bCs/>
        </w:rPr>
        <w:t xml:space="preserve">Význam: </w:t>
      </w:r>
      <w:r w:rsidRPr="004D0E9E">
        <w:t>potrava, krmivo, léčitelství, koření</w:t>
      </w:r>
    </w:p>
    <w:p w:rsidR="004D0E9E" w:rsidRPr="004D0E9E" w:rsidRDefault="004D0E9E" w:rsidP="004D0E9E">
      <w:pPr>
        <w:numPr>
          <w:ilvl w:val="0"/>
          <w:numId w:val="1"/>
        </w:numPr>
        <w:spacing w:after="0"/>
      </w:pPr>
      <w:r>
        <w:rPr>
          <w:b/>
          <w:bCs/>
        </w:rPr>
        <w:t xml:space="preserve">Stavba:       </w:t>
      </w:r>
      <w: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6E84DE" wp14:editId="65EC328E">
            <wp:simplePos x="0" y="0"/>
            <wp:positionH relativeFrom="column">
              <wp:posOffset>918210</wp:posOffset>
            </wp:positionH>
            <wp:positionV relativeFrom="paragraph">
              <wp:posOffset>2540</wp:posOffset>
            </wp:positionV>
            <wp:extent cx="3362960" cy="2530475"/>
            <wp:effectExtent l="0" t="0" r="889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E9E" w:rsidRDefault="004D0E9E" w:rsidP="004D0E9E">
      <w:pPr>
        <w:spacing w:after="0"/>
      </w:pPr>
    </w:p>
    <w:sectPr w:rsidR="004D0E9E" w:rsidSect="004D0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2EB"/>
    <w:multiLevelType w:val="hybridMultilevel"/>
    <w:tmpl w:val="340E8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7014"/>
    <w:multiLevelType w:val="hybridMultilevel"/>
    <w:tmpl w:val="E9FCE6AE"/>
    <w:lvl w:ilvl="0" w:tplc="23909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C9C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A5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A7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29B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9C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25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0D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22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9E"/>
    <w:rsid w:val="0009203C"/>
    <w:rsid w:val="004D0E9E"/>
    <w:rsid w:val="006F4772"/>
    <w:rsid w:val="00755709"/>
    <w:rsid w:val="00C015C8"/>
    <w:rsid w:val="00C765BF"/>
    <w:rsid w:val="00CA4F7A"/>
    <w:rsid w:val="00C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E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15C8"/>
    <w:pPr>
      <w:ind w:left="720"/>
      <w:contextualSpacing/>
    </w:pPr>
  </w:style>
  <w:style w:type="table" w:styleId="Mkatabulky">
    <w:name w:val="Table Grid"/>
    <w:basedOn w:val="Normlntabulka"/>
    <w:uiPriority w:val="59"/>
    <w:rsid w:val="00C01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E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15C8"/>
    <w:pPr>
      <w:ind w:left="720"/>
      <w:contextualSpacing/>
    </w:pPr>
  </w:style>
  <w:style w:type="table" w:styleId="Mkatabulky">
    <w:name w:val="Table Grid"/>
    <w:basedOn w:val="Normlntabulka"/>
    <w:uiPriority w:val="59"/>
    <w:rsid w:val="00C01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Moravcova</dc:creator>
  <cp:lastModifiedBy>Lenka Moravcova</cp:lastModifiedBy>
  <cp:revision>2</cp:revision>
  <dcterms:created xsi:type="dcterms:W3CDTF">2020-03-11T12:46:00Z</dcterms:created>
  <dcterms:modified xsi:type="dcterms:W3CDTF">2020-03-11T12:46:00Z</dcterms:modified>
</cp:coreProperties>
</file>